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C062" w14:textId="77777777" w:rsidR="00EB19EF" w:rsidRDefault="00000000">
      <w:pPr>
        <w:pStyle w:val="GvdeMetni"/>
        <w:ind w:left="4882"/>
        <w:rPr>
          <w:rFonts w:ascii="Times New Roman"/>
          <w:sz w:val="20"/>
        </w:rPr>
      </w:pPr>
      <w:r>
        <w:rPr>
          <w:rFonts w:ascii="Times New Roman"/>
          <w:noProof/>
          <w:sz w:val="20"/>
        </w:rPr>
        <w:drawing>
          <wp:inline distT="0" distB="0" distL="0" distR="0" wp14:anchorId="1B08CC2A" wp14:editId="3B8D2EAA">
            <wp:extent cx="601749" cy="7132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01749" cy="713231"/>
                    </a:xfrm>
                    <a:prstGeom prst="rect">
                      <a:avLst/>
                    </a:prstGeom>
                  </pic:spPr>
                </pic:pic>
              </a:graphicData>
            </a:graphic>
          </wp:inline>
        </w:drawing>
      </w:r>
    </w:p>
    <w:p w14:paraId="24C13C55" w14:textId="130106C2" w:rsidR="00EB19EF" w:rsidRDefault="00000000">
      <w:pPr>
        <w:pStyle w:val="KonuBal"/>
      </w:pPr>
      <w:r>
        <w:t>BAHÇEŞEHİR</w:t>
      </w:r>
      <w:r>
        <w:rPr>
          <w:spacing w:val="-10"/>
        </w:rPr>
        <w:t xml:space="preserve"> </w:t>
      </w:r>
      <w:r w:rsidR="00CE5E58">
        <w:rPr>
          <w:spacing w:val="-2"/>
        </w:rPr>
        <w:t>UNIVERSITY</w:t>
      </w:r>
    </w:p>
    <w:p w14:paraId="24343C5B" w14:textId="2F97518F" w:rsidR="00EB19EF" w:rsidRPr="007D2F91" w:rsidRDefault="007D2F91">
      <w:pPr>
        <w:spacing w:line="292" w:lineRule="exact"/>
        <w:ind w:right="2"/>
        <w:jc w:val="center"/>
        <w:rPr>
          <w:b/>
          <w:sz w:val="28"/>
          <w:szCs w:val="28"/>
        </w:rPr>
      </w:pPr>
      <w:r w:rsidRPr="007D2F91">
        <w:rPr>
          <w:b/>
          <w:sz w:val="28"/>
          <w:szCs w:val="28"/>
        </w:rPr>
        <w:t>BOARD OF SCIENTIFIC RESEARCH AND PUBLISHING ETHICS</w:t>
      </w:r>
    </w:p>
    <w:p w14:paraId="29945E79" w14:textId="77777777" w:rsidR="007D2F91" w:rsidRDefault="007D2F91">
      <w:pPr>
        <w:pStyle w:val="GvdeMetni"/>
        <w:spacing w:before="195"/>
        <w:jc w:val="both"/>
      </w:pPr>
      <w:r w:rsidRPr="007D2F91">
        <w:t>Applications to the Bahçeşehir University Board of Scientific Research and Publishing Ethics will be done via ebys to the Rectorate of Bahçeşehir University by the Unit (Faculty, Institute or School) to which the researcher is affiliated.</w:t>
      </w:r>
    </w:p>
    <w:p w14:paraId="65DA7C6C" w14:textId="77777777" w:rsidR="007D2F91" w:rsidRDefault="007D2F91">
      <w:pPr>
        <w:pStyle w:val="GvdeMetni"/>
        <w:spacing w:before="197"/>
        <w:ind w:right="410"/>
        <w:jc w:val="both"/>
      </w:pPr>
      <w:r w:rsidRPr="007D2F91">
        <w:t xml:space="preserve">The Board meets once a month and only evaluates the applications submitted by the Rectorate. </w:t>
      </w:r>
    </w:p>
    <w:p w14:paraId="66A33AF7" w14:textId="77777777" w:rsidR="007D2F91" w:rsidRDefault="007D2F91">
      <w:pPr>
        <w:spacing w:before="196" w:line="267" w:lineRule="exact"/>
        <w:ind w:left="412"/>
      </w:pPr>
      <w:r w:rsidRPr="007D2F91">
        <w:t xml:space="preserve">In order for the Board of Scientific Research and Publishing Ethics to evaluate or approve the applications, they must be sent no later than the end of working hours on the last business day of the month preceding the month of the meeting. </w:t>
      </w:r>
    </w:p>
    <w:p w14:paraId="692A0EB4" w14:textId="77777777" w:rsidR="007D2F91" w:rsidRDefault="007D2F91">
      <w:pPr>
        <w:spacing w:before="196" w:line="267" w:lineRule="exact"/>
        <w:ind w:left="412"/>
      </w:pPr>
    </w:p>
    <w:p w14:paraId="7820FE96" w14:textId="41AFBF74" w:rsidR="007D2F91" w:rsidRDefault="007D2F91" w:rsidP="007D2F91">
      <w:pPr>
        <w:pStyle w:val="ListeParagraf"/>
        <w:tabs>
          <w:tab w:val="left" w:pos="840"/>
        </w:tabs>
        <w:ind w:firstLine="0"/>
        <w:rPr>
          <w:b/>
        </w:rPr>
      </w:pPr>
      <w:r w:rsidRPr="007D2F91">
        <w:rPr>
          <w:b/>
        </w:rPr>
        <w:t>Documents to be in the application file:</w:t>
      </w:r>
    </w:p>
    <w:p w14:paraId="45435C9D" w14:textId="77777777" w:rsidR="007D2F91" w:rsidRPr="007D2F91" w:rsidRDefault="007D2F91" w:rsidP="007D2F91">
      <w:pPr>
        <w:pStyle w:val="ListeParagraf"/>
        <w:tabs>
          <w:tab w:val="left" w:pos="840"/>
        </w:tabs>
        <w:ind w:firstLine="0"/>
        <w:rPr>
          <w:b/>
        </w:rPr>
      </w:pPr>
    </w:p>
    <w:p w14:paraId="78FF7A4C" w14:textId="77777777" w:rsidR="007D2F91" w:rsidRPr="007D2F91" w:rsidRDefault="007D2F91">
      <w:pPr>
        <w:pStyle w:val="ListeParagraf"/>
        <w:numPr>
          <w:ilvl w:val="0"/>
          <w:numId w:val="1"/>
        </w:numPr>
        <w:tabs>
          <w:tab w:val="left" w:pos="840"/>
        </w:tabs>
      </w:pPr>
      <w:r w:rsidRPr="007D2F91">
        <w:rPr>
          <w:b/>
        </w:rPr>
        <w:t xml:space="preserve">Application Form: </w:t>
      </w:r>
      <w:r w:rsidRPr="007D2F91">
        <w:rPr>
          <w:bCs/>
        </w:rPr>
        <w:t>It must be filled in completely. The answers on the form should be detailed to make the average application form a minimum of three pages.</w:t>
      </w:r>
      <w:r w:rsidRPr="007D2F91">
        <w:rPr>
          <w:b/>
        </w:rPr>
        <w:t xml:space="preserve"> </w:t>
      </w:r>
    </w:p>
    <w:p w14:paraId="38BA7A18" w14:textId="77777777" w:rsidR="007D2F91" w:rsidRPr="007D2F91" w:rsidRDefault="007D2F91">
      <w:pPr>
        <w:pStyle w:val="ListeParagraf"/>
        <w:numPr>
          <w:ilvl w:val="0"/>
          <w:numId w:val="1"/>
        </w:numPr>
        <w:tabs>
          <w:tab w:val="left" w:pos="840"/>
        </w:tabs>
        <w:ind w:right="415"/>
      </w:pPr>
      <w:r w:rsidRPr="007D2F91">
        <w:rPr>
          <w:b/>
        </w:rPr>
        <w:t xml:space="preserve">Voluntary Information and Consent Form: </w:t>
      </w:r>
      <w:r w:rsidRPr="007D2F91">
        <w:rPr>
          <w:bCs/>
        </w:rPr>
        <w:t xml:space="preserve">The detailed form should be prepared to include necessary information and shared in the annex. </w:t>
      </w:r>
    </w:p>
    <w:p w14:paraId="7FD951DF" w14:textId="4F26D464" w:rsidR="007D2F91" w:rsidRPr="007D2F91" w:rsidRDefault="007D2F91">
      <w:pPr>
        <w:pStyle w:val="ListeParagraf"/>
        <w:numPr>
          <w:ilvl w:val="0"/>
          <w:numId w:val="1"/>
        </w:numPr>
        <w:tabs>
          <w:tab w:val="left" w:pos="840"/>
        </w:tabs>
        <w:ind w:right="0"/>
      </w:pPr>
      <w:r w:rsidRPr="007D2F91">
        <w:rPr>
          <w:b/>
        </w:rPr>
        <w:t xml:space="preserve">Data Collection Tools: </w:t>
      </w:r>
      <w:r w:rsidRPr="007D2F91">
        <w:rPr>
          <w:bCs/>
        </w:rPr>
        <w:t>All the forms to be used for data collection (Introduction Form, Questionnaire, Scale, etc.) should be shared in the annex</w:t>
      </w:r>
      <w:r w:rsidRPr="007D2F91">
        <w:rPr>
          <w:bCs/>
        </w:rPr>
        <w:t>.</w:t>
      </w:r>
    </w:p>
    <w:p w14:paraId="279D31D4" w14:textId="6A820626" w:rsidR="00EB19EF" w:rsidRDefault="007D2F91">
      <w:pPr>
        <w:pStyle w:val="ListeParagraf"/>
        <w:numPr>
          <w:ilvl w:val="0"/>
          <w:numId w:val="1"/>
        </w:numPr>
        <w:tabs>
          <w:tab w:val="left" w:pos="840"/>
        </w:tabs>
        <w:ind w:right="0"/>
      </w:pPr>
      <w:r w:rsidRPr="007D2F91">
        <w:rPr>
          <w:b/>
          <w:bCs/>
        </w:rPr>
        <w:t>Institutional Consent Letter:</w:t>
      </w:r>
      <w:r w:rsidRPr="007D2F91">
        <w:t xml:space="preserve"> If the research will be done in an institution, a consent letter given by them.</w:t>
      </w:r>
    </w:p>
    <w:p w14:paraId="548D6197" w14:textId="23DE3FC3" w:rsidR="00EB19EF" w:rsidRDefault="007D2F91">
      <w:pPr>
        <w:spacing w:before="195"/>
        <w:ind w:left="2" w:right="2"/>
        <w:jc w:val="center"/>
        <w:rPr>
          <w:b/>
          <w:sz w:val="24"/>
        </w:rPr>
      </w:pPr>
      <w:r>
        <w:rPr>
          <w:b/>
          <w:sz w:val="24"/>
        </w:rPr>
        <w:t>APPLICATION FORM</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7"/>
        <w:gridCol w:w="4679"/>
      </w:tblGrid>
      <w:tr w:rsidR="00EB19EF" w14:paraId="5EDD8319" w14:textId="77777777">
        <w:trPr>
          <w:trHeight w:val="294"/>
        </w:trPr>
        <w:tc>
          <w:tcPr>
            <w:tcW w:w="5497" w:type="dxa"/>
          </w:tcPr>
          <w:p w14:paraId="4EE5B3F3" w14:textId="4C9ECA18" w:rsidR="00EB19EF" w:rsidRDefault="007D2F91">
            <w:pPr>
              <w:pStyle w:val="TableParagraph"/>
              <w:spacing w:line="275" w:lineRule="exact"/>
              <w:rPr>
                <w:b/>
                <w:sz w:val="24"/>
              </w:rPr>
            </w:pPr>
            <w:r w:rsidRPr="007D2F91">
              <w:rPr>
                <w:b/>
                <w:sz w:val="24"/>
              </w:rPr>
              <w:t>Name of the Research/Thesis/Project</w:t>
            </w:r>
          </w:p>
        </w:tc>
        <w:tc>
          <w:tcPr>
            <w:tcW w:w="4679" w:type="dxa"/>
          </w:tcPr>
          <w:p w14:paraId="5D353FCD" w14:textId="77777777" w:rsidR="00EB19EF" w:rsidRDefault="00EB19EF">
            <w:pPr>
              <w:pStyle w:val="TableParagraph"/>
              <w:ind w:left="0"/>
              <w:rPr>
                <w:rFonts w:ascii="Times New Roman"/>
              </w:rPr>
            </w:pPr>
          </w:p>
        </w:tc>
      </w:tr>
      <w:tr w:rsidR="00EB19EF" w14:paraId="42F1F0C7" w14:textId="77777777">
        <w:trPr>
          <w:trHeight w:val="878"/>
        </w:trPr>
        <w:tc>
          <w:tcPr>
            <w:tcW w:w="5497" w:type="dxa"/>
          </w:tcPr>
          <w:p w14:paraId="2A9DD492" w14:textId="0EA77FC0" w:rsidR="00EB19EF" w:rsidRDefault="007D2F91">
            <w:pPr>
              <w:pStyle w:val="TableParagraph"/>
              <w:spacing w:line="273" w:lineRule="exact"/>
              <w:rPr>
                <w:sz w:val="24"/>
              </w:rPr>
            </w:pPr>
            <w:r w:rsidRPr="007D2F91">
              <w:rPr>
                <w:b/>
                <w:sz w:val="24"/>
              </w:rPr>
              <w:t xml:space="preserve">Type of the Research (TÜBİTAK, SANTEZ, graduate, interuniversity, etc.) if any, supporting groups and/or organizations </w:t>
            </w:r>
            <w:r w:rsidRPr="007D2F91">
              <w:rPr>
                <w:bCs/>
                <w:sz w:val="24"/>
              </w:rPr>
              <w:t>(Financial support must be specified)</w:t>
            </w:r>
          </w:p>
        </w:tc>
        <w:tc>
          <w:tcPr>
            <w:tcW w:w="4679" w:type="dxa"/>
          </w:tcPr>
          <w:p w14:paraId="03F0AB8D" w14:textId="77777777" w:rsidR="00EB19EF" w:rsidRDefault="00EB19EF">
            <w:pPr>
              <w:pStyle w:val="TableParagraph"/>
              <w:ind w:left="0"/>
              <w:rPr>
                <w:rFonts w:ascii="Times New Roman"/>
              </w:rPr>
            </w:pPr>
          </w:p>
        </w:tc>
      </w:tr>
      <w:tr w:rsidR="00EB19EF" w14:paraId="36487972" w14:textId="77777777">
        <w:trPr>
          <w:trHeight w:val="585"/>
        </w:trPr>
        <w:tc>
          <w:tcPr>
            <w:tcW w:w="5497" w:type="dxa"/>
          </w:tcPr>
          <w:p w14:paraId="0B8AE9AF" w14:textId="347B5965" w:rsidR="00EB19EF" w:rsidRDefault="007D2F91">
            <w:pPr>
              <w:pStyle w:val="TableParagraph"/>
              <w:spacing w:line="273" w:lineRule="exact"/>
              <w:rPr>
                <w:b/>
                <w:sz w:val="24"/>
              </w:rPr>
            </w:pPr>
            <w:r w:rsidRPr="007D2F91">
              <w:rPr>
                <w:b/>
                <w:sz w:val="24"/>
              </w:rPr>
              <w:t xml:space="preserve">Research/Thesis/Project </w:t>
            </w:r>
            <w:r w:rsidRPr="007D2F91">
              <w:rPr>
                <w:bCs/>
                <w:sz w:val="24"/>
              </w:rPr>
              <w:t>(Coordinator and researchers, students etc.)</w:t>
            </w:r>
          </w:p>
        </w:tc>
        <w:tc>
          <w:tcPr>
            <w:tcW w:w="4679" w:type="dxa"/>
          </w:tcPr>
          <w:p w14:paraId="6B339E30" w14:textId="77777777" w:rsidR="00EB19EF" w:rsidRDefault="00EB19EF">
            <w:pPr>
              <w:pStyle w:val="TableParagraph"/>
              <w:ind w:left="0"/>
              <w:rPr>
                <w:rFonts w:ascii="Times New Roman"/>
              </w:rPr>
            </w:pPr>
          </w:p>
        </w:tc>
      </w:tr>
      <w:tr w:rsidR="00EB19EF" w14:paraId="171A1017" w14:textId="77777777">
        <w:trPr>
          <w:trHeight w:val="606"/>
        </w:trPr>
        <w:tc>
          <w:tcPr>
            <w:tcW w:w="5497" w:type="dxa"/>
          </w:tcPr>
          <w:p w14:paraId="1567D45F" w14:textId="4A6ABE3E" w:rsidR="00EB19EF" w:rsidRDefault="007D2F91">
            <w:pPr>
              <w:pStyle w:val="TableParagraph"/>
              <w:rPr>
                <w:b/>
                <w:sz w:val="24"/>
              </w:rPr>
            </w:pPr>
            <w:r w:rsidRPr="007D2F91">
              <w:rPr>
                <w:b/>
                <w:sz w:val="24"/>
              </w:rPr>
              <w:t xml:space="preserve">Unit of the Research/Thesis/Project coordinator </w:t>
            </w:r>
            <w:r w:rsidRPr="007D2F91">
              <w:rPr>
                <w:bCs/>
                <w:sz w:val="24"/>
              </w:rPr>
              <w:t>(Faculty, Institute, Department)</w:t>
            </w:r>
          </w:p>
        </w:tc>
        <w:tc>
          <w:tcPr>
            <w:tcW w:w="4679" w:type="dxa"/>
          </w:tcPr>
          <w:p w14:paraId="4B4AFEB4" w14:textId="77777777" w:rsidR="00EB19EF" w:rsidRDefault="00EB19EF">
            <w:pPr>
              <w:pStyle w:val="TableParagraph"/>
              <w:ind w:left="0"/>
              <w:rPr>
                <w:rFonts w:ascii="Times New Roman"/>
              </w:rPr>
            </w:pPr>
          </w:p>
        </w:tc>
      </w:tr>
      <w:tr w:rsidR="00EB19EF" w14:paraId="210301DA" w14:textId="77777777">
        <w:trPr>
          <w:trHeight w:val="587"/>
        </w:trPr>
        <w:tc>
          <w:tcPr>
            <w:tcW w:w="5497" w:type="dxa"/>
          </w:tcPr>
          <w:p w14:paraId="2A69748A" w14:textId="082641B2" w:rsidR="00EB19EF" w:rsidRDefault="007D2F91">
            <w:pPr>
              <w:pStyle w:val="TableParagraph"/>
              <w:spacing w:before="2" w:line="273" w:lineRule="exact"/>
              <w:rPr>
                <w:b/>
                <w:sz w:val="24"/>
              </w:rPr>
            </w:pPr>
            <w:r w:rsidRPr="007D2F91">
              <w:rPr>
                <w:b/>
                <w:sz w:val="24"/>
              </w:rPr>
              <w:t>Name and surname of the Research/Thesis/Project coordinator and affiliated institution</w:t>
            </w:r>
          </w:p>
        </w:tc>
        <w:tc>
          <w:tcPr>
            <w:tcW w:w="4679" w:type="dxa"/>
          </w:tcPr>
          <w:p w14:paraId="2AA89904" w14:textId="77777777" w:rsidR="00EB19EF" w:rsidRDefault="00EB19EF">
            <w:pPr>
              <w:pStyle w:val="TableParagraph"/>
              <w:ind w:left="0"/>
              <w:rPr>
                <w:rFonts w:ascii="Times New Roman"/>
              </w:rPr>
            </w:pPr>
          </w:p>
        </w:tc>
      </w:tr>
      <w:tr w:rsidR="00EB19EF" w14:paraId="48FBE732" w14:textId="77777777">
        <w:trPr>
          <w:trHeight w:val="585"/>
        </w:trPr>
        <w:tc>
          <w:tcPr>
            <w:tcW w:w="5497" w:type="dxa"/>
          </w:tcPr>
          <w:p w14:paraId="19A2DC2B" w14:textId="55FF2423" w:rsidR="00EB19EF" w:rsidRDefault="007D2F91">
            <w:pPr>
              <w:pStyle w:val="TableParagraph"/>
              <w:spacing w:line="273" w:lineRule="exact"/>
              <w:rPr>
                <w:b/>
                <w:sz w:val="24"/>
              </w:rPr>
            </w:pPr>
            <w:r w:rsidRPr="007D2F91">
              <w:rPr>
                <w:b/>
                <w:sz w:val="24"/>
              </w:rPr>
              <w:t xml:space="preserve">Contact information of the Research/Thesis/Project coordinator </w:t>
            </w:r>
            <w:r w:rsidRPr="007D2F91">
              <w:rPr>
                <w:bCs/>
                <w:sz w:val="24"/>
              </w:rPr>
              <w:t>(e-mail address, telephone)</w:t>
            </w:r>
          </w:p>
        </w:tc>
        <w:tc>
          <w:tcPr>
            <w:tcW w:w="4679" w:type="dxa"/>
          </w:tcPr>
          <w:p w14:paraId="17E50BA1" w14:textId="77777777" w:rsidR="00EB19EF" w:rsidRDefault="00EB19EF">
            <w:pPr>
              <w:pStyle w:val="TableParagraph"/>
              <w:ind w:left="0"/>
              <w:rPr>
                <w:rFonts w:ascii="Times New Roman"/>
              </w:rPr>
            </w:pPr>
          </w:p>
        </w:tc>
      </w:tr>
      <w:tr w:rsidR="00EB19EF" w14:paraId="6FFAE92C" w14:textId="77777777">
        <w:trPr>
          <w:trHeight w:val="292"/>
        </w:trPr>
        <w:tc>
          <w:tcPr>
            <w:tcW w:w="5497" w:type="dxa"/>
          </w:tcPr>
          <w:p w14:paraId="02E13C7D" w14:textId="2F6F09A7" w:rsidR="00EB19EF" w:rsidRDefault="007D2F91">
            <w:pPr>
              <w:pStyle w:val="TableParagraph"/>
              <w:spacing w:line="272" w:lineRule="exact"/>
              <w:rPr>
                <w:b/>
                <w:sz w:val="24"/>
              </w:rPr>
            </w:pPr>
            <w:r w:rsidRPr="007D2F91">
              <w:rPr>
                <w:b/>
                <w:sz w:val="24"/>
              </w:rPr>
              <w:t>Date of the application</w:t>
            </w:r>
          </w:p>
        </w:tc>
        <w:tc>
          <w:tcPr>
            <w:tcW w:w="4679" w:type="dxa"/>
          </w:tcPr>
          <w:p w14:paraId="15DA3A4A" w14:textId="77777777" w:rsidR="00EB19EF" w:rsidRDefault="00EB19EF">
            <w:pPr>
              <w:pStyle w:val="TableParagraph"/>
              <w:ind w:left="0"/>
              <w:rPr>
                <w:rFonts w:ascii="Times New Roman"/>
                <w:sz w:val="20"/>
              </w:rPr>
            </w:pPr>
          </w:p>
        </w:tc>
      </w:tr>
      <w:tr w:rsidR="00EB19EF" w14:paraId="6479F880" w14:textId="77777777">
        <w:trPr>
          <w:trHeight w:val="352"/>
        </w:trPr>
        <w:tc>
          <w:tcPr>
            <w:tcW w:w="5497" w:type="dxa"/>
          </w:tcPr>
          <w:p w14:paraId="07D027FC" w14:textId="200C3F8B" w:rsidR="00EB19EF" w:rsidRDefault="007D2F91">
            <w:pPr>
              <w:pStyle w:val="TableParagraph"/>
              <w:spacing w:line="292" w:lineRule="exact"/>
              <w:rPr>
                <w:b/>
                <w:sz w:val="24"/>
              </w:rPr>
            </w:pPr>
            <w:r w:rsidRPr="007D2F91">
              <w:rPr>
                <w:b/>
                <w:sz w:val="24"/>
              </w:rPr>
              <w:t>Purpose and rationale of the Research/Thesis/Project</w:t>
            </w:r>
          </w:p>
        </w:tc>
        <w:tc>
          <w:tcPr>
            <w:tcW w:w="4679" w:type="dxa"/>
          </w:tcPr>
          <w:p w14:paraId="579AB0B5" w14:textId="77777777" w:rsidR="00EB19EF" w:rsidRDefault="00EB19EF">
            <w:pPr>
              <w:pStyle w:val="TableParagraph"/>
              <w:ind w:left="0"/>
              <w:rPr>
                <w:rFonts w:ascii="Times New Roman"/>
              </w:rPr>
            </w:pPr>
          </w:p>
        </w:tc>
      </w:tr>
      <w:tr w:rsidR="00EB19EF" w14:paraId="0E92D91C" w14:textId="77777777">
        <w:trPr>
          <w:trHeight w:val="1123"/>
        </w:trPr>
        <w:tc>
          <w:tcPr>
            <w:tcW w:w="5497" w:type="dxa"/>
          </w:tcPr>
          <w:p w14:paraId="43A7E3EB" w14:textId="425A8826" w:rsidR="00EB19EF" w:rsidRDefault="007D2F91">
            <w:pPr>
              <w:pStyle w:val="TableParagraph"/>
              <w:spacing w:line="273" w:lineRule="exact"/>
              <w:rPr>
                <w:sz w:val="24"/>
              </w:rPr>
            </w:pPr>
            <w:r w:rsidRPr="007D2F91">
              <w:rPr>
                <w:b/>
                <w:sz w:val="24"/>
              </w:rPr>
              <w:t xml:space="preserve">Method of the Research/Thesis/Project </w:t>
            </w:r>
            <w:r w:rsidRPr="007D2F91">
              <w:rPr>
                <w:bCs/>
                <w:sz w:val="24"/>
              </w:rPr>
              <w:t>(The type, universe and sample of the research, the inclusion criteria in the study, the method of the data collection in the research, and the time range of the research)</w:t>
            </w:r>
          </w:p>
        </w:tc>
        <w:tc>
          <w:tcPr>
            <w:tcW w:w="4679" w:type="dxa"/>
          </w:tcPr>
          <w:p w14:paraId="1ADF9639" w14:textId="77777777" w:rsidR="00EB19EF" w:rsidRDefault="00EB19EF">
            <w:pPr>
              <w:pStyle w:val="TableParagraph"/>
              <w:ind w:left="0"/>
              <w:rPr>
                <w:rFonts w:ascii="Times New Roman"/>
              </w:rPr>
            </w:pPr>
          </w:p>
        </w:tc>
      </w:tr>
      <w:tr w:rsidR="00EB19EF" w14:paraId="13BB9681" w14:textId="77777777">
        <w:trPr>
          <w:trHeight w:val="585"/>
        </w:trPr>
        <w:tc>
          <w:tcPr>
            <w:tcW w:w="5497" w:type="dxa"/>
          </w:tcPr>
          <w:p w14:paraId="3435AA93" w14:textId="0BA8F202" w:rsidR="00EB19EF" w:rsidRDefault="007D2F91">
            <w:pPr>
              <w:pStyle w:val="TableParagraph"/>
              <w:spacing w:line="273" w:lineRule="exact"/>
              <w:rPr>
                <w:sz w:val="24"/>
              </w:rPr>
            </w:pPr>
            <w:r w:rsidRPr="007D2F91">
              <w:rPr>
                <w:b/>
                <w:sz w:val="24"/>
              </w:rPr>
              <w:t xml:space="preserve">Information on the ethical rules </w:t>
            </w:r>
            <w:r w:rsidRPr="007D2F91">
              <w:rPr>
                <w:bCs/>
                <w:sz w:val="24"/>
              </w:rPr>
              <w:t>(Privacy method, permissions for scales to be used, if necessary)</w:t>
            </w:r>
          </w:p>
        </w:tc>
        <w:tc>
          <w:tcPr>
            <w:tcW w:w="4679" w:type="dxa"/>
          </w:tcPr>
          <w:p w14:paraId="09DD8ECA" w14:textId="77777777" w:rsidR="00EB19EF" w:rsidRDefault="00EB19EF">
            <w:pPr>
              <w:pStyle w:val="TableParagraph"/>
              <w:ind w:left="0"/>
              <w:rPr>
                <w:rFonts w:ascii="Times New Roman"/>
              </w:rPr>
            </w:pPr>
          </w:p>
        </w:tc>
      </w:tr>
      <w:tr w:rsidR="00EB19EF" w14:paraId="202EDA95" w14:textId="77777777">
        <w:trPr>
          <w:trHeight w:val="376"/>
        </w:trPr>
        <w:tc>
          <w:tcPr>
            <w:tcW w:w="5497" w:type="dxa"/>
          </w:tcPr>
          <w:p w14:paraId="1E899268" w14:textId="5508A49B" w:rsidR="00EB19EF" w:rsidRDefault="007D2F91">
            <w:pPr>
              <w:pStyle w:val="TableParagraph"/>
              <w:spacing w:line="292" w:lineRule="exact"/>
              <w:rPr>
                <w:b/>
                <w:sz w:val="24"/>
              </w:rPr>
            </w:pPr>
            <w:r w:rsidRPr="007D2F91">
              <w:rPr>
                <w:b/>
                <w:sz w:val="24"/>
              </w:rPr>
              <w:t>Is it mandatory to get permission for the Scale Use?</w:t>
            </w:r>
          </w:p>
        </w:tc>
        <w:tc>
          <w:tcPr>
            <w:tcW w:w="4679" w:type="dxa"/>
          </w:tcPr>
          <w:p w14:paraId="1EC25475" w14:textId="77777777" w:rsidR="00EB19EF" w:rsidRDefault="00EB19EF">
            <w:pPr>
              <w:pStyle w:val="TableParagraph"/>
              <w:ind w:left="0"/>
              <w:rPr>
                <w:rFonts w:ascii="Times New Roman"/>
              </w:rPr>
            </w:pPr>
          </w:p>
        </w:tc>
      </w:tr>
      <w:tr w:rsidR="00EB19EF" w14:paraId="0FC74B7D" w14:textId="77777777">
        <w:trPr>
          <w:trHeight w:val="378"/>
        </w:trPr>
        <w:tc>
          <w:tcPr>
            <w:tcW w:w="5497" w:type="dxa"/>
          </w:tcPr>
          <w:p w14:paraId="408443F2" w14:textId="7F2AB8BD" w:rsidR="00EB19EF" w:rsidRDefault="007D2F91">
            <w:pPr>
              <w:pStyle w:val="TableParagraph"/>
              <w:spacing w:line="292" w:lineRule="exact"/>
              <w:rPr>
                <w:b/>
                <w:sz w:val="24"/>
              </w:rPr>
            </w:pPr>
            <w:r w:rsidRPr="007D2F91">
              <w:rPr>
                <w:b/>
                <w:sz w:val="24"/>
              </w:rPr>
              <w:t xml:space="preserve">List of attachments </w:t>
            </w:r>
            <w:r w:rsidRPr="007D2F91">
              <w:rPr>
                <w:bCs/>
                <w:sz w:val="24"/>
              </w:rPr>
              <w:t>(Annex)</w:t>
            </w:r>
          </w:p>
        </w:tc>
        <w:tc>
          <w:tcPr>
            <w:tcW w:w="4679" w:type="dxa"/>
          </w:tcPr>
          <w:p w14:paraId="2D2F6F23" w14:textId="77777777" w:rsidR="00EB19EF" w:rsidRDefault="00EB19EF">
            <w:pPr>
              <w:pStyle w:val="TableParagraph"/>
              <w:ind w:left="0"/>
              <w:rPr>
                <w:rFonts w:ascii="Times New Roman"/>
              </w:rPr>
            </w:pPr>
          </w:p>
        </w:tc>
      </w:tr>
    </w:tbl>
    <w:p w14:paraId="6BA7AF9B" w14:textId="77777777" w:rsidR="003E36A4" w:rsidRDefault="003E36A4"/>
    <w:sectPr w:rsidR="003E36A4">
      <w:type w:val="continuous"/>
      <w:pgSz w:w="12240" w:h="15840"/>
      <w:pgMar w:top="560" w:right="720" w:bottom="28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42EF3"/>
    <w:multiLevelType w:val="hybridMultilevel"/>
    <w:tmpl w:val="A24CE3AC"/>
    <w:lvl w:ilvl="0" w:tplc="EB34E11A">
      <w:start w:val="1"/>
      <w:numFmt w:val="decimal"/>
      <w:lvlText w:val="%1."/>
      <w:lvlJc w:val="left"/>
      <w:pPr>
        <w:ind w:left="840" w:hanging="428"/>
        <w:jc w:val="left"/>
      </w:pPr>
      <w:rPr>
        <w:rFonts w:ascii="Calibri" w:eastAsia="Calibri" w:hAnsi="Calibri" w:cs="Calibri" w:hint="default"/>
        <w:b/>
        <w:bCs/>
        <w:i w:val="0"/>
        <w:iCs w:val="0"/>
        <w:spacing w:val="0"/>
        <w:w w:val="100"/>
        <w:sz w:val="22"/>
        <w:szCs w:val="22"/>
        <w:lang w:val="tr-TR" w:eastAsia="en-US" w:bidi="ar-SA"/>
      </w:rPr>
    </w:lvl>
    <w:lvl w:ilvl="1" w:tplc="54CEC0C6">
      <w:numFmt w:val="bullet"/>
      <w:lvlText w:val="•"/>
      <w:lvlJc w:val="left"/>
      <w:pPr>
        <w:ind w:left="1836" w:hanging="428"/>
      </w:pPr>
      <w:rPr>
        <w:rFonts w:hint="default"/>
        <w:lang w:val="tr-TR" w:eastAsia="en-US" w:bidi="ar-SA"/>
      </w:rPr>
    </w:lvl>
    <w:lvl w:ilvl="2" w:tplc="DC72804A">
      <w:numFmt w:val="bullet"/>
      <w:lvlText w:val="•"/>
      <w:lvlJc w:val="left"/>
      <w:pPr>
        <w:ind w:left="2832" w:hanging="428"/>
      </w:pPr>
      <w:rPr>
        <w:rFonts w:hint="default"/>
        <w:lang w:val="tr-TR" w:eastAsia="en-US" w:bidi="ar-SA"/>
      </w:rPr>
    </w:lvl>
    <w:lvl w:ilvl="3" w:tplc="0CF211B2">
      <w:numFmt w:val="bullet"/>
      <w:lvlText w:val="•"/>
      <w:lvlJc w:val="left"/>
      <w:pPr>
        <w:ind w:left="3828" w:hanging="428"/>
      </w:pPr>
      <w:rPr>
        <w:rFonts w:hint="default"/>
        <w:lang w:val="tr-TR" w:eastAsia="en-US" w:bidi="ar-SA"/>
      </w:rPr>
    </w:lvl>
    <w:lvl w:ilvl="4" w:tplc="268646A0">
      <w:numFmt w:val="bullet"/>
      <w:lvlText w:val="•"/>
      <w:lvlJc w:val="left"/>
      <w:pPr>
        <w:ind w:left="4824" w:hanging="428"/>
      </w:pPr>
      <w:rPr>
        <w:rFonts w:hint="default"/>
        <w:lang w:val="tr-TR" w:eastAsia="en-US" w:bidi="ar-SA"/>
      </w:rPr>
    </w:lvl>
    <w:lvl w:ilvl="5" w:tplc="FEAA6366">
      <w:numFmt w:val="bullet"/>
      <w:lvlText w:val="•"/>
      <w:lvlJc w:val="left"/>
      <w:pPr>
        <w:ind w:left="5820" w:hanging="428"/>
      </w:pPr>
      <w:rPr>
        <w:rFonts w:hint="default"/>
        <w:lang w:val="tr-TR" w:eastAsia="en-US" w:bidi="ar-SA"/>
      </w:rPr>
    </w:lvl>
    <w:lvl w:ilvl="6" w:tplc="ACD0305C">
      <w:numFmt w:val="bullet"/>
      <w:lvlText w:val="•"/>
      <w:lvlJc w:val="left"/>
      <w:pPr>
        <w:ind w:left="6816" w:hanging="428"/>
      </w:pPr>
      <w:rPr>
        <w:rFonts w:hint="default"/>
        <w:lang w:val="tr-TR" w:eastAsia="en-US" w:bidi="ar-SA"/>
      </w:rPr>
    </w:lvl>
    <w:lvl w:ilvl="7" w:tplc="A4667DA0">
      <w:numFmt w:val="bullet"/>
      <w:lvlText w:val="•"/>
      <w:lvlJc w:val="left"/>
      <w:pPr>
        <w:ind w:left="7812" w:hanging="428"/>
      </w:pPr>
      <w:rPr>
        <w:rFonts w:hint="default"/>
        <w:lang w:val="tr-TR" w:eastAsia="en-US" w:bidi="ar-SA"/>
      </w:rPr>
    </w:lvl>
    <w:lvl w:ilvl="8" w:tplc="070A72DA">
      <w:numFmt w:val="bullet"/>
      <w:lvlText w:val="•"/>
      <w:lvlJc w:val="left"/>
      <w:pPr>
        <w:ind w:left="8808" w:hanging="428"/>
      </w:pPr>
      <w:rPr>
        <w:rFonts w:hint="default"/>
        <w:lang w:val="tr-TR" w:eastAsia="en-US" w:bidi="ar-SA"/>
      </w:rPr>
    </w:lvl>
  </w:abstractNum>
  <w:num w:numId="1" w16cid:durableId="117226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19EF"/>
    <w:rsid w:val="003E36A4"/>
    <w:rsid w:val="00444C5F"/>
    <w:rsid w:val="007D2F91"/>
    <w:rsid w:val="00A456F2"/>
    <w:rsid w:val="00CE5E58"/>
    <w:rsid w:val="00D50DAF"/>
    <w:rsid w:val="00EB1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F09E9"/>
  <w15:docId w15:val="{5435BF88-9669-49F9-B804-7F3A676F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12"/>
    </w:pPr>
  </w:style>
  <w:style w:type="paragraph" w:styleId="KonuBal">
    <w:name w:val="Title"/>
    <w:basedOn w:val="Normal"/>
    <w:uiPriority w:val="10"/>
    <w:qFormat/>
    <w:pPr>
      <w:spacing w:before="205" w:line="341" w:lineRule="exact"/>
      <w:ind w:left="1" w:right="2"/>
      <w:jc w:val="center"/>
    </w:pPr>
    <w:rPr>
      <w:b/>
      <w:bCs/>
      <w:sz w:val="28"/>
      <w:szCs w:val="28"/>
    </w:rPr>
  </w:style>
  <w:style w:type="paragraph" w:styleId="ListeParagraf">
    <w:name w:val="List Paragraph"/>
    <w:basedOn w:val="Normal"/>
    <w:uiPriority w:val="1"/>
    <w:qFormat/>
    <w:pPr>
      <w:ind w:left="840" w:right="411" w:hanging="428"/>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337</Words>
  <Characters>1936</Characters>
  <Application>Microsoft Office Word</Application>
  <DocSecurity>0</DocSecurity>
  <Lines>55</Lines>
  <Paragraphs>27</Paragraphs>
  <ScaleCrop>false</ScaleCrop>
  <HeadingPairs>
    <vt:vector size="2" baseType="variant">
      <vt:variant>
        <vt:lpstr>Konu Başlığı</vt:lpstr>
      </vt:variant>
      <vt:variant>
        <vt:i4>1</vt:i4>
      </vt:variant>
    </vt:vector>
  </HeadingPairs>
  <TitlesOfParts>
    <vt:vector size="1" baseType="lpstr">
      <vt:lpstr>Projenin adı</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Projenin adı</dc:title>
  <dc:creator>gokce.kolasin</dc:creator>
  <cp:lastModifiedBy>ZEYNEP AĞMAZ</cp:lastModifiedBy>
  <cp:revision>5</cp:revision>
  <dcterms:created xsi:type="dcterms:W3CDTF">2025-01-13T12:33:00Z</dcterms:created>
  <dcterms:modified xsi:type="dcterms:W3CDTF">2025-01-13T12:49:00Z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Microsoft 365 için</vt:lpwstr>
  </property>
  <property fmtid="{D5CDD505-2E9C-101B-9397-08002B2CF9AE}" pid="4" name="LastSaved">
    <vt:filetime>2025-01-13T00:00:00Z</vt:filetime>
  </property>
  <property fmtid="{D5CDD505-2E9C-101B-9397-08002B2CF9AE}" pid="5" name="Producer">
    <vt:lpwstr>Microsoft® Word Microsoft 365 için</vt:lpwstr>
  </property>
  <property fmtid="{D5CDD505-2E9C-101B-9397-08002B2CF9AE}" pid="6" name="GrammarlyDocumentId">
    <vt:lpwstr>3d26b4c3ff654dbe569a66284c09dc0bdbed857902a678fe84fcaf8d2fcd389e</vt:lpwstr>
  </property>
</Properties>
</file>